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50BB5" w14:textId="387BB6C2" w:rsidR="00813E13" w:rsidRDefault="00813E13" w:rsidP="00813E13">
      <w:pPr>
        <w:spacing w:before="100" w:beforeAutospacing="1" w:after="100" w:afterAutospacing="1" w:line="240" w:lineRule="auto"/>
        <w:outlineLvl w:val="1"/>
        <w:divId w:val="487140056"/>
        <w:rPr>
          <w:rFonts w:ascii="Titillium Web" w:eastAsia="Times New Roman" w:hAnsi="Titillium Web" w:cs="Times New Roman"/>
          <w:color w:val="22262A"/>
          <w:kern w:val="0"/>
          <w:sz w:val="36"/>
          <w:szCs w:val="36"/>
          <w14:ligatures w14:val="none"/>
        </w:rPr>
      </w:pPr>
      <w:r>
        <w:rPr>
          <w:noProof/>
        </w:rPr>
        <w:drawing>
          <wp:anchor distT="0" distB="0" distL="114300" distR="114300" simplePos="0" relativeHeight="251659264" behindDoc="0" locked="0" layoutInCell="1" allowOverlap="1" wp14:anchorId="66ABCC34" wp14:editId="08053FAC">
            <wp:simplePos x="0" y="0"/>
            <wp:positionH relativeFrom="column">
              <wp:posOffset>1644015</wp:posOffset>
            </wp:positionH>
            <wp:positionV relativeFrom="paragraph">
              <wp:posOffset>670560</wp:posOffset>
            </wp:positionV>
            <wp:extent cx="2826385" cy="1420495"/>
            <wp:effectExtent l="0" t="0" r="0" b="8255"/>
            <wp:wrapTopAndBottom/>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5525" t="26179" r="6383"/>
                    <a:stretch/>
                  </pic:blipFill>
                  <pic:spPr bwMode="auto">
                    <a:xfrm>
                      <a:off x="0" y="0"/>
                      <a:ext cx="2826385" cy="1420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tillium Web" w:eastAsia="Times New Roman" w:hAnsi="Titillium Web" w:cs="Times New Roman"/>
          <w:color w:val="22262A"/>
          <w:kern w:val="0"/>
          <w:sz w:val="36"/>
          <w:szCs w:val="36"/>
          <w14:ligatures w14:val="none"/>
        </w:rPr>
        <w:t>Pressemeddelelse</w:t>
      </w:r>
    </w:p>
    <w:p w14:paraId="11A53049" w14:textId="57497789" w:rsidR="00813E13" w:rsidRDefault="00813E13" w:rsidP="00D00102">
      <w:pPr>
        <w:spacing w:before="100" w:beforeAutospacing="1" w:after="100" w:afterAutospacing="1" w:line="240" w:lineRule="auto"/>
        <w:outlineLvl w:val="1"/>
        <w:divId w:val="487140056"/>
        <w:rPr>
          <w:rFonts w:ascii="Titillium Web" w:eastAsia="Times New Roman" w:hAnsi="Titillium Web" w:cs="Times New Roman"/>
          <w:color w:val="22262A"/>
          <w:kern w:val="0"/>
          <w:sz w:val="36"/>
          <w:szCs w:val="36"/>
          <w14:ligatures w14:val="none"/>
        </w:rPr>
      </w:pPr>
    </w:p>
    <w:p w14:paraId="317C1798" w14:textId="692027D6" w:rsidR="00D00102" w:rsidRPr="00D00102" w:rsidRDefault="00D00102" w:rsidP="00D00102">
      <w:pPr>
        <w:spacing w:before="100" w:beforeAutospacing="1" w:after="100" w:afterAutospacing="1" w:line="240" w:lineRule="auto"/>
        <w:outlineLvl w:val="1"/>
        <w:divId w:val="487140056"/>
        <w:rPr>
          <w:rFonts w:ascii="Titillium Web" w:eastAsia="Times New Roman" w:hAnsi="Titillium Web" w:cs="Times New Roman"/>
          <w:color w:val="22262A"/>
          <w:kern w:val="0"/>
          <w:sz w:val="36"/>
          <w:szCs w:val="36"/>
          <w14:ligatures w14:val="none"/>
        </w:rPr>
      </w:pPr>
      <w:r w:rsidRPr="00D00102">
        <w:rPr>
          <w:rFonts w:ascii="Titillium Web" w:eastAsia="Times New Roman" w:hAnsi="Titillium Web" w:cs="Times New Roman"/>
          <w:color w:val="22262A"/>
          <w:kern w:val="0"/>
          <w:sz w:val="36"/>
          <w:szCs w:val="36"/>
          <w14:ligatures w14:val="none"/>
        </w:rPr>
        <w:t>Underholdning i topklasse </w:t>
      </w:r>
      <w:r w:rsidRPr="00D00102">
        <w:rPr>
          <w:rFonts w:ascii="Titillium Web" w:eastAsia="Times New Roman" w:hAnsi="Titillium Web" w:cs="Times New Roman"/>
          <w:color w:val="22262A"/>
          <w:kern w:val="0"/>
          <w:sz w:val="36"/>
          <w:szCs w:val="36"/>
          <w14:ligatures w14:val="none"/>
        </w:rPr>
        <w:br/>
        <w:t>- men helt nede på jorden</w:t>
      </w:r>
    </w:p>
    <w:p w14:paraId="00A1DFAA" w14:textId="77777777" w:rsidR="00D00102" w:rsidRPr="00D00102" w:rsidRDefault="00D00102" w:rsidP="00D00102">
      <w:pPr>
        <w:spacing w:after="100" w:afterAutospacing="1" w:line="240" w:lineRule="auto"/>
        <w:divId w:val="254558121"/>
        <w:rPr>
          <w:rFonts w:ascii="Raleway" w:hAnsi="Raleway" w:cs="Times New Roman"/>
          <w:color w:val="22262A"/>
          <w:kern w:val="0"/>
          <w14:ligatures w14:val="none"/>
        </w:rPr>
      </w:pPr>
      <w:proofErr w:type="spellStart"/>
      <w:r w:rsidRPr="00D00102">
        <w:rPr>
          <w:rFonts w:ascii="Raleway" w:hAnsi="Raleway" w:cs="Times New Roman"/>
          <w:color w:val="22262A"/>
          <w:kern w:val="0"/>
          <w14:ligatures w14:val="none"/>
        </w:rPr>
        <w:t>Solong</w:t>
      </w:r>
      <w:proofErr w:type="spellEnd"/>
      <w:r w:rsidRPr="00D00102">
        <w:rPr>
          <w:rFonts w:ascii="Raleway" w:hAnsi="Raleway" w:cs="Times New Roman"/>
          <w:color w:val="22262A"/>
          <w:kern w:val="0"/>
          <w14:ligatures w14:val="none"/>
        </w:rPr>
        <w:t xml:space="preserve"> er en sanggruppe i Kolding, som er startet i foråret 2018, og som primært består af sangere, som har flere års erfaring fra forskellige sangkor. Vi er i dag 22 sangere i sanggruppen. Repertoiret spænder over nye og gamle danske og engelske sange. Vi lægger stor vægt på, at det handler om at have det festligt, folkeligt og fornøjeligt, både når vi øver og når vi optræder.</w:t>
      </w:r>
    </w:p>
    <w:p w14:paraId="040CC318" w14:textId="01222A25" w:rsidR="00D00102" w:rsidRPr="00D00102" w:rsidRDefault="00D00102" w:rsidP="00D00102">
      <w:pPr>
        <w:spacing w:after="0" w:line="240" w:lineRule="auto"/>
        <w:divId w:val="562523167"/>
        <w:rPr>
          <w:rFonts w:ascii="Raleway" w:eastAsia="Times New Roman" w:hAnsi="Raleway" w:cs="Times New Roman"/>
          <w:color w:val="22262A"/>
          <w:kern w:val="0"/>
          <w14:ligatures w14:val="none"/>
        </w:rPr>
      </w:pPr>
      <w:r w:rsidRPr="00D00102">
        <w:rPr>
          <w:rFonts w:ascii="Raleway" w:hAnsi="Raleway" w:cs="Times New Roman"/>
          <w:color w:val="22262A"/>
          <w:kern w:val="0"/>
          <w14:ligatures w14:val="none"/>
        </w:rPr>
        <w:t>Du kan blive udsat for lidt overraskelser undervejs. Både af vores herlige toastmaster Otto Skak og af sangere, der optræder som solister. </w:t>
      </w:r>
    </w:p>
    <w:p w14:paraId="78A52E81" w14:textId="77777777" w:rsidR="00D00102" w:rsidRPr="00D00102" w:rsidRDefault="00D00102" w:rsidP="00D00102">
      <w:pPr>
        <w:spacing w:after="100" w:afterAutospacing="1" w:line="240" w:lineRule="auto"/>
        <w:divId w:val="48043644"/>
        <w:rPr>
          <w:rFonts w:ascii="Raleway" w:hAnsi="Raleway" w:cs="Times New Roman"/>
          <w:color w:val="22262A"/>
          <w:kern w:val="0"/>
          <w14:ligatures w14:val="none"/>
        </w:rPr>
      </w:pPr>
      <w:r w:rsidRPr="00D00102">
        <w:rPr>
          <w:rFonts w:ascii="Raleway" w:hAnsi="Raleway" w:cs="Times New Roman"/>
          <w:color w:val="22262A"/>
          <w:kern w:val="0"/>
          <w14:ligatures w14:val="none"/>
        </w:rPr>
        <w:t>Vi sørger for at skabe nogle timer, som dem vi besøger, kan huske og glæde sig over længe efter. Vi har sunget for alle størrelser selskaber fra 15 til 1200 personer. Gå ind under menuen "Booking" og læs mere om, hvordan du får fat i os.</w:t>
      </w:r>
    </w:p>
    <w:p w14:paraId="73F6134E" w14:textId="77777777" w:rsidR="00D00102" w:rsidRPr="00D00102" w:rsidRDefault="00D00102" w:rsidP="00D00102">
      <w:pPr>
        <w:spacing w:after="100" w:afterAutospacing="1" w:line="240" w:lineRule="auto"/>
        <w:divId w:val="48043644"/>
        <w:rPr>
          <w:rFonts w:ascii="Raleway" w:hAnsi="Raleway" w:cs="Times New Roman"/>
          <w:color w:val="22262A"/>
          <w:kern w:val="0"/>
          <w14:ligatures w14:val="none"/>
        </w:rPr>
      </w:pPr>
      <w:proofErr w:type="spellStart"/>
      <w:r w:rsidRPr="00D00102">
        <w:rPr>
          <w:rFonts w:ascii="Raleway" w:hAnsi="Raleway" w:cs="Times New Roman"/>
          <w:color w:val="22262A"/>
          <w:kern w:val="0"/>
          <w14:ligatures w14:val="none"/>
        </w:rPr>
        <w:t>Solong</w:t>
      </w:r>
      <w:proofErr w:type="spellEnd"/>
      <w:r w:rsidRPr="00D00102">
        <w:rPr>
          <w:rFonts w:ascii="Raleway" w:hAnsi="Raleway" w:cs="Times New Roman"/>
          <w:color w:val="22262A"/>
          <w:kern w:val="0"/>
          <w14:ligatures w14:val="none"/>
        </w:rPr>
        <w:t xml:space="preserve"> kan både betyde "Vi ses", "På gensyn" og så meget andet. En ting er sikkert: Kan du lide at synge med på gode sange, eller bare lytte til dem, så mødes vi helt sikkert...</w:t>
      </w:r>
    </w:p>
    <w:p w14:paraId="72DF4666" w14:textId="11B1DD48" w:rsidR="00572F78" w:rsidRPr="00572F78" w:rsidRDefault="00572F78" w:rsidP="00263A14">
      <w:pPr>
        <w:spacing w:before="100" w:beforeAutospacing="1" w:after="100" w:afterAutospacing="1" w:line="240" w:lineRule="atLeast"/>
        <w:outlineLvl w:val="0"/>
        <w:divId w:val="1431924673"/>
        <w:rPr>
          <w:rFonts w:ascii="Titillium Web" w:eastAsia="Times New Roman" w:hAnsi="Titillium Web" w:cs="Times New Roman"/>
          <w:kern w:val="36"/>
          <w:sz w:val="36"/>
          <w:szCs w:val="36"/>
          <w14:ligatures w14:val="none"/>
        </w:rPr>
      </w:pPr>
      <w:r w:rsidRPr="00572F78">
        <w:rPr>
          <w:rFonts w:ascii="Titillium Web" w:eastAsia="Times New Roman" w:hAnsi="Titillium Web" w:cs="Times New Roman"/>
          <w:kern w:val="36"/>
          <w:sz w:val="36"/>
          <w:szCs w:val="36"/>
          <w14:ligatures w14:val="none"/>
        </w:rPr>
        <w:t xml:space="preserve">Hvad kan </w:t>
      </w:r>
      <w:proofErr w:type="spellStart"/>
      <w:r w:rsidRPr="00572F78">
        <w:rPr>
          <w:rFonts w:ascii="Titillium Web" w:eastAsia="Times New Roman" w:hAnsi="Titillium Web" w:cs="Times New Roman"/>
          <w:kern w:val="36"/>
          <w:sz w:val="36"/>
          <w:szCs w:val="36"/>
          <w14:ligatures w14:val="none"/>
        </w:rPr>
        <w:t>Solong</w:t>
      </w:r>
      <w:proofErr w:type="spellEnd"/>
      <w:r w:rsidRPr="00572F78">
        <w:rPr>
          <w:rFonts w:ascii="Titillium Web" w:eastAsia="Times New Roman" w:hAnsi="Titillium Web" w:cs="Times New Roman"/>
          <w:kern w:val="36"/>
          <w:sz w:val="36"/>
          <w:szCs w:val="36"/>
          <w14:ligatures w14:val="none"/>
        </w:rPr>
        <w:t xml:space="preserve"> tilbyde? </w:t>
      </w:r>
    </w:p>
    <w:p w14:paraId="7A9CA0DA" w14:textId="77777777" w:rsidR="00572F78" w:rsidRPr="00572F78" w:rsidRDefault="00572F78" w:rsidP="00572F78">
      <w:pPr>
        <w:spacing w:after="100" w:afterAutospacing="1" w:line="240" w:lineRule="auto"/>
        <w:divId w:val="1070811325"/>
        <w:rPr>
          <w:rFonts w:ascii="Raleway" w:hAnsi="Raleway" w:cs="Times New Roman"/>
          <w:color w:val="22262A"/>
          <w:kern w:val="0"/>
          <w14:ligatures w14:val="none"/>
        </w:rPr>
      </w:pPr>
      <w:r w:rsidRPr="00572F78">
        <w:rPr>
          <w:rFonts w:ascii="Raleway" w:hAnsi="Raleway" w:cs="Times New Roman"/>
          <w:color w:val="22262A"/>
          <w:kern w:val="0"/>
          <w14:ligatures w14:val="none"/>
        </w:rPr>
        <w:t xml:space="preserve">Hvad får du når du booker Sanggruppen </w:t>
      </w:r>
      <w:proofErr w:type="spellStart"/>
      <w:r w:rsidRPr="00572F78">
        <w:rPr>
          <w:rFonts w:ascii="Raleway" w:hAnsi="Raleway" w:cs="Times New Roman"/>
          <w:color w:val="22262A"/>
          <w:kern w:val="0"/>
          <w14:ligatures w14:val="none"/>
        </w:rPr>
        <w:t>Solong</w:t>
      </w:r>
      <w:proofErr w:type="spellEnd"/>
      <w:r w:rsidRPr="00572F78">
        <w:rPr>
          <w:rFonts w:ascii="Raleway" w:hAnsi="Raleway" w:cs="Times New Roman"/>
          <w:color w:val="22262A"/>
          <w:kern w:val="0"/>
          <w14:ligatures w14:val="none"/>
        </w:rPr>
        <w:t>?</w:t>
      </w:r>
      <w:r w:rsidRPr="00572F78">
        <w:rPr>
          <w:rFonts w:ascii="Raleway" w:hAnsi="Raleway" w:cs="Times New Roman"/>
          <w:color w:val="22262A"/>
          <w:kern w:val="0"/>
          <w14:ligatures w14:val="none"/>
        </w:rPr>
        <w:br/>
        <w:t>Vi lægger stor vægt på, at det handler om at have det festligt, folkeligt og fornøjeligt, både når vi øver og når vi optræder.</w:t>
      </w:r>
      <w:r w:rsidRPr="00572F78">
        <w:rPr>
          <w:rFonts w:ascii="Raleway" w:hAnsi="Raleway" w:cs="Times New Roman"/>
          <w:color w:val="22262A"/>
          <w:kern w:val="0"/>
          <w14:ligatures w14:val="none"/>
        </w:rPr>
        <w:br/>
      </w:r>
      <w:r w:rsidRPr="00572F78">
        <w:rPr>
          <w:rFonts w:ascii="Raleway" w:hAnsi="Raleway" w:cs="Times New Roman"/>
          <w:color w:val="22262A"/>
          <w:kern w:val="0"/>
          <w14:ligatures w14:val="none"/>
        </w:rPr>
        <w:br/>
        <w:t>Vi tager ud og underholder med nogle af de sange, vi alle kender og tit går og synger i dagligdagen. Vi har god musik med, og vi underholder på en måde, så vi alle har det hyggeligt og sjovt. Du kan også blive udsat for lidt overraskelser undervejs. Både af vores herlige toastmaster Otto Skak og af sangere, der optræder som solister.</w:t>
      </w:r>
    </w:p>
    <w:p w14:paraId="5DD44800" w14:textId="73E82684" w:rsidR="00263A14" w:rsidRPr="00572F78" w:rsidRDefault="00572F78" w:rsidP="00572F78">
      <w:pPr>
        <w:spacing w:after="100" w:afterAutospacing="1" w:line="240" w:lineRule="auto"/>
        <w:divId w:val="1070811325"/>
        <w:rPr>
          <w:rFonts w:ascii="Raleway" w:hAnsi="Raleway" w:cs="Times New Roman"/>
          <w:color w:val="22262A"/>
          <w:kern w:val="0"/>
          <w14:ligatures w14:val="none"/>
        </w:rPr>
      </w:pPr>
      <w:r w:rsidRPr="00572F78">
        <w:rPr>
          <w:rFonts w:ascii="Raleway" w:hAnsi="Raleway" w:cs="Times New Roman"/>
          <w:color w:val="22262A"/>
          <w:kern w:val="0"/>
          <w14:ligatures w14:val="none"/>
        </w:rPr>
        <w:t xml:space="preserve">Vores repertoire er meget alsidigt og spænder over friske sange fra bl.a. Beatles, Kandis, Four Jacks og Seebach for lige at nævne nogle. Men vi kan såmænd også finde på at gi den gas med Volvo-B18-210, synge et Thomas Helmig nummer eller en vild </w:t>
      </w:r>
      <w:proofErr w:type="spellStart"/>
      <w:r w:rsidRPr="00572F78">
        <w:rPr>
          <w:rFonts w:ascii="Raleway" w:hAnsi="Raleway" w:cs="Times New Roman"/>
          <w:color w:val="22262A"/>
          <w:kern w:val="0"/>
          <w14:ligatures w14:val="none"/>
        </w:rPr>
        <w:t>Vollbeat</w:t>
      </w:r>
      <w:proofErr w:type="spellEnd"/>
      <w:r w:rsidRPr="00572F78">
        <w:rPr>
          <w:rFonts w:ascii="Raleway" w:hAnsi="Raleway" w:cs="Times New Roman"/>
          <w:color w:val="22262A"/>
          <w:kern w:val="0"/>
          <w14:ligatures w14:val="none"/>
        </w:rPr>
        <w:t xml:space="preserve"> sang, hvis der er stemning for det.</w:t>
      </w:r>
    </w:p>
    <w:sectPr w:rsidR="00263A14" w:rsidRPr="00572F78" w:rsidSect="004A1B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tillium Web">
    <w:charset w:val="00"/>
    <w:family w:val="auto"/>
    <w:pitch w:val="variable"/>
    <w:sig w:usb0="00000007" w:usb1="00000001" w:usb2="00000000" w:usb3="00000000" w:csb0="00000093"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02"/>
    <w:rsid w:val="00056F4F"/>
    <w:rsid w:val="00263A14"/>
    <w:rsid w:val="004A1BDE"/>
    <w:rsid w:val="00572F78"/>
    <w:rsid w:val="00742A3D"/>
    <w:rsid w:val="00787311"/>
    <w:rsid w:val="00813E13"/>
    <w:rsid w:val="00894530"/>
    <w:rsid w:val="00BB6878"/>
    <w:rsid w:val="00BD5543"/>
    <w:rsid w:val="00C92BEC"/>
    <w:rsid w:val="00CF2C8E"/>
    <w:rsid w:val="00D0010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4C5B"/>
  <w15:chartTrackingRefBased/>
  <w15:docId w15:val="{23D9BB50-D4C6-5D44-BE1A-6B10CAD1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00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D00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0010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0010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0010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0010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0010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0010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0010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0010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0010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0010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0010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0010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0010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0010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0010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00102"/>
    <w:rPr>
      <w:rFonts w:eastAsiaTheme="majorEastAsia" w:cstheme="majorBidi"/>
      <w:color w:val="272727" w:themeColor="text1" w:themeTint="D8"/>
    </w:rPr>
  </w:style>
  <w:style w:type="paragraph" w:styleId="Titel">
    <w:name w:val="Title"/>
    <w:basedOn w:val="Normal"/>
    <w:next w:val="Normal"/>
    <w:link w:val="TitelTegn"/>
    <w:uiPriority w:val="10"/>
    <w:qFormat/>
    <w:rsid w:val="00D00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0010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0010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0010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0010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00102"/>
    <w:rPr>
      <w:i/>
      <w:iCs/>
      <w:color w:val="404040" w:themeColor="text1" w:themeTint="BF"/>
    </w:rPr>
  </w:style>
  <w:style w:type="paragraph" w:styleId="Listeafsnit">
    <w:name w:val="List Paragraph"/>
    <w:basedOn w:val="Normal"/>
    <w:uiPriority w:val="34"/>
    <w:qFormat/>
    <w:rsid w:val="00D00102"/>
    <w:pPr>
      <w:ind w:left="720"/>
      <w:contextualSpacing/>
    </w:pPr>
  </w:style>
  <w:style w:type="character" w:styleId="Kraftigfremhvning">
    <w:name w:val="Intense Emphasis"/>
    <w:basedOn w:val="Standardskrifttypeiafsnit"/>
    <w:uiPriority w:val="21"/>
    <w:qFormat/>
    <w:rsid w:val="00D00102"/>
    <w:rPr>
      <w:i/>
      <w:iCs/>
      <w:color w:val="0F4761" w:themeColor="accent1" w:themeShade="BF"/>
    </w:rPr>
  </w:style>
  <w:style w:type="paragraph" w:styleId="Strktcitat">
    <w:name w:val="Intense Quote"/>
    <w:basedOn w:val="Normal"/>
    <w:next w:val="Normal"/>
    <w:link w:val="StrktcitatTegn"/>
    <w:uiPriority w:val="30"/>
    <w:qFormat/>
    <w:rsid w:val="00D00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00102"/>
    <w:rPr>
      <w:i/>
      <w:iCs/>
      <w:color w:val="0F4761" w:themeColor="accent1" w:themeShade="BF"/>
    </w:rPr>
  </w:style>
  <w:style w:type="character" w:styleId="Kraftighenvisning">
    <w:name w:val="Intense Reference"/>
    <w:basedOn w:val="Standardskrifttypeiafsnit"/>
    <w:uiPriority w:val="32"/>
    <w:qFormat/>
    <w:rsid w:val="00D00102"/>
    <w:rPr>
      <w:b/>
      <w:bCs/>
      <w:smallCaps/>
      <w:color w:val="0F4761" w:themeColor="accent1" w:themeShade="BF"/>
      <w:spacing w:val="5"/>
    </w:rPr>
  </w:style>
  <w:style w:type="character" w:customStyle="1" w:styleId="apple-converted-space">
    <w:name w:val="apple-converted-space"/>
    <w:basedOn w:val="Standardskrifttypeiafsnit"/>
    <w:rsid w:val="00D00102"/>
  </w:style>
  <w:style w:type="paragraph" w:styleId="NormalWeb">
    <w:name w:val="Normal (Web)"/>
    <w:basedOn w:val="Normal"/>
    <w:uiPriority w:val="99"/>
    <w:semiHidden/>
    <w:unhideWhenUsed/>
    <w:rsid w:val="00D00102"/>
    <w:pPr>
      <w:spacing w:before="100" w:beforeAutospacing="1" w:after="100" w:afterAutospacing="1" w:line="240" w:lineRule="auto"/>
    </w:pPr>
    <w:rPr>
      <w:rFonts w:ascii="Times New Roman" w:hAnsi="Times New Roman" w:cs="Times New Roman"/>
      <w:kern w:val="0"/>
      <w14:ligatures w14:val="none"/>
    </w:rPr>
  </w:style>
  <w:style w:type="character" w:customStyle="1" w:styleId="visually-hidden">
    <w:name w:val="visually-hidden"/>
    <w:basedOn w:val="Standardskrifttypeiafsnit"/>
    <w:rsid w:val="00D00102"/>
  </w:style>
  <w:style w:type="character" w:styleId="Hyperlink">
    <w:name w:val="Hyperlink"/>
    <w:basedOn w:val="Standardskrifttypeiafsnit"/>
    <w:uiPriority w:val="99"/>
    <w:semiHidden/>
    <w:unhideWhenUsed/>
    <w:rsid w:val="00572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849506">
      <w:bodyDiv w:val="1"/>
      <w:marLeft w:val="0"/>
      <w:marRight w:val="0"/>
      <w:marTop w:val="0"/>
      <w:marBottom w:val="0"/>
      <w:divBdr>
        <w:top w:val="none" w:sz="0" w:space="0" w:color="auto"/>
        <w:left w:val="none" w:sz="0" w:space="0" w:color="auto"/>
        <w:bottom w:val="none" w:sz="0" w:space="0" w:color="auto"/>
        <w:right w:val="none" w:sz="0" w:space="0" w:color="auto"/>
      </w:divBdr>
      <w:divsChild>
        <w:div w:id="1431924673">
          <w:marLeft w:val="0"/>
          <w:marRight w:val="0"/>
          <w:marTop w:val="0"/>
          <w:marBottom w:val="0"/>
          <w:divBdr>
            <w:top w:val="none" w:sz="0" w:space="0" w:color="auto"/>
            <w:left w:val="none" w:sz="0" w:space="0" w:color="auto"/>
            <w:bottom w:val="none" w:sz="0" w:space="0" w:color="auto"/>
            <w:right w:val="none" w:sz="0" w:space="0" w:color="auto"/>
          </w:divBdr>
        </w:div>
        <w:div w:id="586041175">
          <w:marLeft w:val="0"/>
          <w:marRight w:val="0"/>
          <w:marTop w:val="0"/>
          <w:marBottom w:val="0"/>
          <w:divBdr>
            <w:top w:val="none" w:sz="0" w:space="0" w:color="auto"/>
            <w:left w:val="none" w:sz="0" w:space="0" w:color="auto"/>
            <w:bottom w:val="none" w:sz="0" w:space="0" w:color="auto"/>
            <w:right w:val="none" w:sz="0" w:space="0" w:color="auto"/>
          </w:divBdr>
          <w:divsChild>
            <w:div w:id="484709502">
              <w:marLeft w:val="0"/>
              <w:marRight w:val="0"/>
              <w:marTop w:val="0"/>
              <w:marBottom w:val="0"/>
              <w:divBdr>
                <w:top w:val="none" w:sz="0" w:space="0" w:color="auto"/>
                <w:left w:val="none" w:sz="0" w:space="0" w:color="auto"/>
                <w:bottom w:val="none" w:sz="0" w:space="0" w:color="auto"/>
                <w:right w:val="none" w:sz="0" w:space="0" w:color="auto"/>
              </w:divBdr>
              <w:divsChild>
                <w:div w:id="190251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325">
          <w:marLeft w:val="0"/>
          <w:marRight w:val="0"/>
          <w:marTop w:val="0"/>
          <w:marBottom w:val="0"/>
          <w:divBdr>
            <w:top w:val="none" w:sz="0" w:space="0" w:color="auto"/>
            <w:left w:val="none" w:sz="0" w:space="0" w:color="auto"/>
            <w:bottom w:val="none" w:sz="0" w:space="0" w:color="auto"/>
            <w:right w:val="none" w:sz="0" w:space="0" w:color="auto"/>
          </w:divBdr>
          <w:divsChild>
            <w:div w:id="1543058614">
              <w:marLeft w:val="0"/>
              <w:marRight w:val="0"/>
              <w:marTop w:val="0"/>
              <w:marBottom w:val="0"/>
              <w:divBdr>
                <w:top w:val="none" w:sz="0" w:space="0" w:color="auto"/>
                <w:left w:val="none" w:sz="0" w:space="0" w:color="auto"/>
                <w:bottom w:val="none" w:sz="0" w:space="0" w:color="auto"/>
                <w:right w:val="none" w:sz="0" w:space="0" w:color="auto"/>
              </w:divBdr>
              <w:divsChild>
                <w:div w:id="307054152">
                  <w:marLeft w:val="0"/>
                  <w:marRight w:val="0"/>
                  <w:marTop w:val="0"/>
                  <w:marBottom w:val="0"/>
                  <w:divBdr>
                    <w:top w:val="none" w:sz="0" w:space="0" w:color="auto"/>
                    <w:left w:val="none" w:sz="0" w:space="0" w:color="auto"/>
                    <w:bottom w:val="none" w:sz="0" w:space="0" w:color="auto"/>
                    <w:right w:val="none" w:sz="0" w:space="0" w:color="auto"/>
                  </w:divBdr>
                  <w:divsChild>
                    <w:div w:id="985163857">
                      <w:marLeft w:val="-188"/>
                      <w:marRight w:val="-188"/>
                      <w:marTop w:val="0"/>
                      <w:marBottom w:val="0"/>
                      <w:divBdr>
                        <w:top w:val="none" w:sz="0" w:space="0" w:color="auto"/>
                        <w:left w:val="none" w:sz="0" w:space="0" w:color="auto"/>
                        <w:bottom w:val="none" w:sz="0" w:space="0" w:color="auto"/>
                        <w:right w:val="none" w:sz="0" w:space="0" w:color="auto"/>
                      </w:divBdr>
                      <w:divsChild>
                        <w:div w:id="128672800">
                          <w:marLeft w:val="0"/>
                          <w:marRight w:val="0"/>
                          <w:marTop w:val="75"/>
                          <w:marBottom w:val="75"/>
                          <w:divBdr>
                            <w:top w:val="none" w:sz="0" w:space="0" w:color="auto"/>
                            <w:left w:val="none" w:sz="0" w:space="0" w:color="auto"/>
                            <w:bottom w:val="none" w:sz="0" w:space="0" w:color="auto"/>
                            <w:right w:val="none" w:sz="0" w:space="0" w:color="auto"/>
                          </w:divBdr>
                          <w:divsChild>
                            <w:div w:id="19460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053722">
      <w:marLeft w:val="0"/>
      <w:marRight w:val="0"/>
      <w:marTop w:val="0"/>
      <w:marBottom w:val="0"/>
      <w:divBdr>
        <w:top w:val="none" w:sz="0" w:space="0" w:color="auto"/>
        <w:left w:val="none" w:sz="0" w:space="0" w:color="auto"/>
        <w:bottom w:val="none" w:sz="0" w:space="0" w:color="auto"/>
        <w:right w:val="none" w:sz="0" w:space="0" w:color="auto"/>
      </w:divBdr>
      <w:divsChild>
        <w:div w:id="1653438319">
          <w:marLeft w:val="0"/>
          <w:marRight w:val="0"/>
          <w:marTop w:val="0"/>
          <w:marBottom w:val="0"/>
          <w:divBdr>
            <w:top w:val="none" w:sz="0" w:space="0" w:color="auto"/>
            <w:left w:val="none" w:sz="0" w:space="0" w:color="auto"/>
            <w:bottom w:val="none" w:sz="0" w:space="0" w:color="auto"/>
            <w:right w:val="none" w:sz="0" w:space="0" w:color="auto"/>
          </w:divBdr>
          <w:divsChild>
            <w:div w:id="1787577935">
              <w:marLeft w:val="0"/>
              <w:marRight w:val="0"/>
              <w:marTop w:val="0"/>
              <w:marBottom w:val="0"/>
              <w:divBdr>
                <w:top w:val="none" w:sz="0" w:space="0" w:color="auto"/>
                <w:left w:val="none" w:sz="0" w:space="0" w:color="auto"/>
                <w:bottom w:val="none" w:sz="0" w:space="0" w:color="auto"/>
                <w:right w:val="none" w:sz="0" w:space="0" w:color="auto"/>
              </w:divBdr>
              <w:divsChild>
                <w:div w:id="982545028">
                  <w:marLeft w:val="0"/>
                  <w:marRight w:val="0"/>
                  <w:marTop w:val="0"/>
                  <w:marBottom w:val="0"/>
                  <w:divBdr>
                    <w:top w:val="none" w:sz="0" w:space="0" w:color="auto"/>
                    <w:left w:val="none" w:sz="0" w:space="0" w:color="auto"/>
                    <w:bottom w:val="none" w:sz="0" w:space="0" w:color="auto"/>
                    <w:right w:val="none" w:sz="0" w:space="0" w:color="auto"/>
                  </w:divBdr>
                  <w:divsChild>
                    <w:div w:id="487140056">
                      <w:marLeft w:val="0"/>
                      <w:marRight w:val="0"/>
                      <w:marTop w:val="0"/>
                      <w:marBottom w:val="0"/>
                      <w:divBdr>
                        <w:top w:val="none" w:sz="0" w:space="0" w:color="auto"/>
                        <w:left w:val="none" w:sz="0" w:space="0" w:color="auto"/>
                        <w:bottom w:val="none" w:sz="0" w:space="0" w:color="auto"/>
                        <w:right w:val="none" w:sz="0" w:space="0" w:color="auto"/>
                      </w:divBdr>
                      <w:divsChild>
                        <w:div w:id="1660498531">
                          <w:marLeft w:val="0"/>
                          <w:marRight w:val="0"/>
                          <w:marTop w:val="0"/>
                          <w:marBottom w:val="0"/>
                          <w:divBdr>
                            <w:top w:val="none" w:sz="0" w:space="0" w:color="auto"/>
                            <w:left w:val="none" w:sz="0" w:space="0" w:color="auto"/>
                            <w:bottom w:val="none" w:sz="0" w:space="0" w:color="auto"/>
                            <w:right w:val="none" w:sz="0" w:space="0" w:color="auto"/>
                          </w:divBdr>
                          <w:divsChild>
                            <w:div w:id="2545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619475">
      <w:marLeft w:val="0"/>
      <w:marRight w:val="0"/>
      <w:marTop w:val="0"/>
      <w:marBottom w:val="0"/>
      <w:divBdr>
        <w:top w:val="none" w:sz="0" w:space="0" w:color="auto"/>
        <w:left w:val="none" w:sz="0" w:space="0" w:color="auto"/>
        <w:bottom w:val="none" w:sz="0" w:space="0" w:color="auto"/>
        <w:right w:val="none" w:sz="0" w:space="0" w:color="auto"/>
      </w:divBdr>
      <w:divsChild>
        <w:div w:id="562523167">
          <w:marLeft w:val="0"/>
          <w:marRight w:val="0"/>
          <w:marTop w:val="0"/>
          <w:marBottom w:val="0"/>
          <w:divBdr>
            <w:top w:val="none" w:sz="0" w:space="0" w:color="auto"/>
            <w:left w:val="none" w:sz="0" w:space="0" w:color="auto"/>
            <w:bottom w:val="none" w:sz="0" w:space="0" w:color="auto"/>
            <w:right w:val="none" w:sz="0" w:space="0" w:color="auto"/>
          </w:divBdr>
          <w:divsChild>
            <w:div w:id="1817917044">
              <w:marLeft w:val="0"/>
              <w:marRight w:val="0"/>
              <w:marTop w:val="0"/>
              <w:marBottom w:val="0"/>
              <w:divBdr>
                <w:top w:val="none" w:sz="0" w:space="0" w:color="auto"/>
                <w:left w:val="none" w:sz="0" w:space="0" w:color="auto"/>
                <w:bottom w:val="none" w:sz="0" w:space="0" w:color="auto"/>
                <w:right w:val="none" w:sz="0" w:space="0" w:color="auto"/>
              </w:divBdr>
              <w:divsChild>
                <w:div w:id="852769472">
                  <w:marLeft w:val="0"/>
                  <w:marRight w:val="0"/>
                  <w:marTop w:val="0"/>
                  <w:marBottom w:val="0"/>
                  <w:divBdr>
                    <w:top w:val="none" w:sz="0" w:space="0" w:color="auto"/>
                    <w:left w:val="none" w:sz="0" w:space="0" w:color="auto"/>
                    <w:bottom w:val="none" w:sz="0" w:space="0" w:color="auto"/>
                    <w:right w:val="none" w:sz="0" w:space="0" w:color="auto"/>
                  </w:divBdr>
                  <w:divsChild>
                    <w:div w:id="4804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258</Words>
  <Characters>1579</Characters>
  <Application>Microsoft Office Word</Application>
  <DocSecurity>0</DocSecurity>
  <Lines>13</Lines>
  <Paragraphs>3</Paragraphs>
  <ScaleCrop>false</ScaleCrop>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Poul-Erik Hansen</dc:creator>
  <cp:keywords/>
  <dc:description/>
  <cp:lastModifiedBy>Poul-Erik Hansen</cp:lastModifiedBy>
  <cp:revision>3</cp:revision>
  <dcterms:created xsi:type="dcterms:W3CDTF">2024-02-09T15:00:00Z</dcterms:created>
  <dcterms:modified xsi:type="dcterms:W3CDTF">2024-02-12T19:22:00Z</dcterms:modified>
</cp:coreProperties>
</file>